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771830">
        <w:rPr>
          <w:rFonts w:ascii="Times New Roman" w:hAnsi="Times New Roman" w:cs="Times New Roman"/>
          <w:b/>
          <w:sz w:val="32"/>
          <w:szCs w:val="32"/>
        </w:rPr>
        <w:t>82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771830" w:rsidRPr="00771830">
        <w:rPr>
          <w:rFonts w:ascii="Times New Roman" w:hAnsi="Times New Roman" w:cs="Times New Roman"/>
          <w:b/>
          <w:sz w:val="32"/>
          <w:szCs w:val="32"/>
        </w:rPr>
        <w:t>Оказание услуг для страхования объектов недвижимости (квартир и нежилых помещений) по объекту поз.25 (доп. залог) в рамках кредитования поз.31 «Комплекс из 3-х многоквартирных домов по ул. Генерала Лаврова, 7 расположенных в д. Жилина Орловского муниципального округа. 2-й этап строительства – многоквартирный дом корпус 2 (поз. 31)»</w:t>
      </w:r>
      <w:r w:rsidR="00771830">
        <w:rPr>
          <w:rFonts w:ascii="Times New Roman" w:hAnsi="Times New Roman" w:cs="Times New Roman"/>
          <w:b/>
          <w:sz w:val="32"/>
          <w:szCs w:val="32"/>
        </w:rPr>
        <w:t>»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21799">
        <w:rPr>
          <w:rFonts w:ascii="Times New Roman" w:hAnsi="Times New Roman" w:cs="Times New Roman"/>
          <w:b/>
          <w:sz w:val="24"/>
          <w:szCs w:val="24"/>
        </w:rPr>
        <w:t>6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96707B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6A5CEA" w:rsidRPr="00C21799" w:rsidRDefault="00771830" w:rsidP="006A5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 w:rsidRPr="00924CA4">
              <w:rPr>
                <w:rFonts w:ascii="Times New Roman" w:hAnsi="Times New Roman" w:cs="Times New Roman"/>
                <w:sz w:val="24"/>
                <w:szCs w:val="24"/>
              </w:rPr>
              <w:t>для страхования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CA4">
              <w:rPr>
                <w:rFonts w:ascii="Times New Roman" w:hAnsi="Times New Roman" w:cs="Times New Roman"/>
                <w:sz w:val="24"/>
                <w:szCs w:val="24"/>
              </w:rPr>
              <w:t>недвижимости (квартир и нежилых помещений) по объекту поз.25 (доп. залог)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CA4">
              <w:rPr>
                <w:rFonts w:ascii="Times New Roman" w:hAnsi="Times New Roman" w:cs="Times New Roman"/>
                <w:sz w:val="24"/>
                <w:szCs w:val="24"/>
              </w:rPr>
              <w:t>кредитования поз.31 «Комплекс из 3-х многоквартирных домов по ул. Генерала Лаврова, 7 расположенных в д. Жилина Орловского муниципального округа. 2-й этап строительства – многоквартирный дом корпус 2 (поз. 31)»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недобросовестных поставщиков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(подрядчиков, исполнителей) и в реестре недобросовестных поставщиков Группы;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D21A08" w:rsidRPr="00D21A08" w:rsidRDefault="00F958B8" w:rsidP="00B2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FC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действующей лицензии на осуществление страховой деятельности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B8" w:rsidRPr="0096707B" w:rsidTr="0096707B">
        <w:tc>
          <w:tcPr>
            <w:tcW w:w="704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F958B8" w:rsidRPr="00F72337" w:rsidRDefault="00F958B8" w:rsidP="00F958B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A66E52"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область, </w:t>
            </w:r>
            <w:r w:rsidR="00C21799"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C21799" w:rsidRPr="00030FC2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  <w:r w:rsidR="00C21799"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771830">
              <w:rPr>
                <w:rFonts w:ascii="Times New Roman" w:hAnsi="Times New Roman" w:cs="Times New Roman"/>
                <w:sz w:val="24"/>
                <w:szCs w:val="24"/>
              </w:rPr>
              <w:t>Генерала Лаврова, 3</w:t>
            </w:r>
            <w:r w:rsidR="00C21799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 w:rsidR="007718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217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58B8" w:rsidRPr="00F72337" w:rsidRDefault="00F958B8" w:rsidP="00771830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заключения договора до </w:t>
            </w:r>
            <w:r w:rsidR="00771830">
              <w:rPr>
                <w:rFonts w:ascii="Times New Roman" w:hAnsi="Times New Roman" w:cs="Times New Roman"/>
                <w:sz w:val="24"/>
                <w:szCs w:val="24"/>
              </w:rPr>
              <w:t>04.05.2027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77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71830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C2179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295C44" w:rsidRPr="0096707B" w:rsidTr="0096707B">
        <w:tc>
          <w:tcPr>
            <w:tcW w:w="704" w:type="dxa"/>
          </w:tcPr>
          <w:p w:rsidR="00295C44" w:rsidRPr="0096707B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295C44" w:rsidRPr="00F72337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- Опыт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работ.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действующей лицензии на оказание услуг страхования;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295C44" w:rsidRPr="007F3DD2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Наличие/отсутствие франшизы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B27ABA" w:rsidRDefault="003A2F4A" w:rsidP="00B27A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3A2F4A" w:rsidRDefault="003A2F4A" w:rsidP="00B2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7D3" w:rsidRDefault="002E57D3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295C44">
        <w:rPr>
          <w:rFonts w:ascii="Times New Roman" w:hAnsi="Times New Roman" w:cs="Times New Roman"/>
          <w:b/>
          <w:sz w:val="24"/>
          <w:szCs w:val="24"/>
        </w:rPr>
        <w:t>;</w:t>
      </w:r>
    </w:p>
    <w:p w:rsidR="00771830" w:rsidRDefault="00295C44" w:rsidP="00295C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Pr="00645DBE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771830">
        <w:rPr>
          <w:rFonts w:ascii="Times New Roman" w:hAnsi="Times New Roman" w:cs="Times New Roman"/>
          <w:b/>
          <w:sz w:val="24"/>
          <w:szCs w:val="24"/>
        </w:rPr>
        <w:t>ипотеки;</w:t>
      </w:r>
    </w:p>
    <w:p w:rsidR="00295C44" w:rsidRPr="00A3766A" w:rsidRDefault="00771830" w:rsidP="00295C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5: </w:t>
      </w:r>
      <w:r w:rsidRPr="00771830">
        <w:rPr>
          <w:rFonts w:ascii="Times New Roman" w:hAnsi="Times New Roman" w:cs="Times New Roman"/>
          <w:b/>
          <w:sz w:val="24"/>
          <w:szCs w:val="24"/>
        </w:rPr>
        <w:t>Залоговая стоимость квартир</w:t>
      </w:r>
      <w:r w:rsidR="00295C44" w:rsidRPr="00645DBE">
        <w:rPr>
          <w:rFonts w:ascii="Times New Roman" w:hAnsi="Times New Roman" w:cs="Times New Roman"/>
          <w:b/>
          <w:sz w:val="24"/>
          <w:szCs w:val="24"/>
        </w:rPr>
        <w:t>.</w:t>
      </w:r>
    </w:p>
    <w:p w:rsidR="00295C44" w:rsidRDefault="00295C44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95C44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D53" w:rsidRDefault="004B5D53" w:rsidP="002B5312">
      <w:pPr>
        <w:spacing w:after="0" w:line="240" w:lineRule="auto"/>
      </w:pPr>
      <w:r>
        <w:separator/>
      </w:r>
    </w:p>
  </w:endnote>
  <w:endnote w:type="continuationSeparator" w:id="0">
    <w:p w:rsidR="004B5D53" w:rsidRDefault="004B5D5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D53" w:rsidRDefault="004B5D53" w:rsidP="002B5312">
      <w:pPr>
        <w:spacing w:after="0" w:line="240" w:lineRule="auto"/>
      </w:pPr>
      <w:r>
        <w:separator/>
      </w:r>
    </w:p>
  </w:footnote>
  <w:footnote w:type="continuationSeparator" w:id="0">
    <w:p w:rsidR="004B5D53" w:rsidRDefault="004B5D53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716D"/>
    <w:rsid w:val="000A0B71"/>
    <w:rsid w:val="000A0CEC"/>
    <w:rsid w:val="000A1B23"/>
    <w:rsid w:val="000A4004"/>
    <w:rsid w:val="000B0E54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C7177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6409F"/>
    <w:rsid w:val="002724B1"/>
    <w:rsid w:val="002770E1"/>
    <w:rsid w:val="00280C26"/>
    <w:rsid w:val="00281B2E"/>
    <w:rsid w:val="00285902"/>
    <w:rsid w:val="00293C50"/>
    <w:rsid w:val="00295C44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E57D3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860F1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9479E"/>
    <w:rsid w:val="004A4A2D"/>
    <w:rsid w:val="004A50C4"/>
    <w:rsid w:val="004B2B1F"/>
    <w:rsid w:val="004B4DC0"/>
    <w:rsid w:val="004B5D53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328E1"/>
    <w:rsid w:val="00734B4E"/>
    <w:rsid w:val="007378A3"/>
    <w:rsid w:val="00742598"/>
    <w:rsid w:val="0074279A"/>
    <w:rsid w:val="00760EF3"/>
    <w:rsid w:val="0076168F"/>
    <w:rsid w:val="00764016"/>
    <w:rsid w:val="00771830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407"/>
    <w:rsid w:val="0086650C"/>
    <w:rsid w:val="00872906"/>
    <w:rsid w:val="00875969"/>
    <w:rsid w:val="00876980"/>
    <w:rsid w:val="00877F32"/>
    <w:rsid w:val="00887793"/>
    <w:rsid w:val="00890A67"/>
    <w:rsid w:val="00894FC5"/>
    <w:rsid w:val="008B13FA"/>
    <w:rsid w:val="008B5CB1"/>
    <w:rsid w:val="008B6B65"/>
    <w:rsid w:val="008C0012"/>
    <w:rsid w:val="008C524B"/>
    <w:rsid w:val="008D3E0B"/>
    <w:rsid w:val="008E0581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618E2"/>
    <w:rsid w:val="009648E3"/>
    <w:rsid w:val="0096707B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46A09"/>
    <w:rsid w:val="00A52252"/>
    <w:rsid w:val="00A525F2"/>
    <w:rsid w:val="00A543C2"/>
    <w:rsid w:val="00A55F80"/>
    <w:rsid w:val="00A57340"/>
    <w:rsid w:val="00A5797A"/>
    <w:rsid w:val="00A629B7"/>
    <w:rsid w:val="00A66E52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27ABA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1799"/>
    <w:rsid w:val="00C253B2"/>
    <w:rsid w:val="00C272B2"/>
    <w:rsid w:val="00C3128F"/>
    <w:rsid w:val="00C3449C"/>
    <w:rsid w:val="00C370C1"/>
    <w:rsid w:val="00C376B0"/>
    <w:rsid w:val="00C50648"/>
    <w:rsid w:val="00C73F51"/>
    <w:rsid w:val="00C755F5"/>
    <w:rsid w:val="00C848B4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81D7E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0801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86FA7"/>
    <w:rsid w:val="00F958B8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171E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108</cp:revision>
  <cp:lastPrinted>2020-11-09T07:19:00Z</cp:lastPrinted>
  <dcterms:created xsi:type="dcterms:W3CDTF">2023-08-15T07:31:00Z</dcterms:created>
  <dcterms:modified xsi:type="dcterms:W3CDTF">2026-05-06T08:36:00Z</dcterms:modified>
</cp:coreProperties>
</file>